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EF" w:rsidRPr="00B22210" w:rsidRDefault="00E043EF" w:rsidP="00B22210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8B2B4A" w:rsidRPr="00B22210" w:rsidRDefault="00E043EF" w:rsidP="00B22210">
      <w:pPr>
        <w:spacing w:line="360" w:lineRule="exact"/>
        <w:jc w:val="center"/>
        <w:rPr>
          <w:sz w:val="28"/>
          <w:szCs w:val="28"/>
        </w:rPr>
      </w:pPr>
      <w:r w:rsidRPr="00B22210">
        <w:rPr>
          <w:bCs/>
          <w:sz w:val="28"/>
          <w:szCs w:val="28"/>
        </w:rPr>
        <w:t xml:space="preserve">о начале подготовки проекта правового акта </w:t>
      </w:r>
      <w:r w:rsidRPr="00B22210">
        <w:rPr>
          <w:sz w:val="28"/>
          <w:szCs w:val="28"/>
        </w:rPr>
        <w:t>администрации Пермского муниципал</w:t>
      </w:r>
      <w:r w:rsidR="0024506E" w:rsidRPr="00B22210">
        <w:rPr>
          <w:sz w:val="28"/>
          <w:szCs w:val="28"/>
        </w:rPr>
        <w:t>ьного района «</w:t>
      </w:r>
      <w:r w:rsidR="00C774C7" w:rsidRPr="00B22210">
        <w:rPr>
          <w:sz w:val="28"/>
          <w:szCs w:val="28"/>
        </w:rPr>
        <w:t xml:space="preserve">Об утверждении Положения о </w:t>
      </w:r>
      <w:r w:rsidR="00C774C7" w:rsidRPr="00B22210">
        <w:rPr>
          <w:sz w:val="28"/>
          <w:szCs w:val="28"/>
        </w:rPr>
        <w:br/>
        <w:t xml:space="preserve">порядке </w:t>
      </w:r>
      <w:r w:rsidR="00BA5E0E" w:rsidRPr="00B22210">
        <w:rPr>
          <w:sz w:val="28"/>
          <w:szCs w:val="28"/>
        </w:rPr>
        <w:t xml:space="preserve">и условиях </w:t>
      </w:r>
      <w:r w:rsidR="00B22210" w:rsidRPr="00B22210">
        <w:rPr>
          <w:sz w:val="28"/>
          <w:szCs w:val="28"/>
        </w:rPr>
        <w:t>предоставления субсидий в рамках реализации отдельны</w:t>
      </w:r>
      <w:bookmarkStart w:id="0" w:name="_GoBack"/>
      <w:bookmarkEnd w:id="0"/>
      <w:r w:rsidR="00B22210" w:rsidRPr="00B22210">
        <w:rPr>
          <w:sz w:val="28"/>
          <w:szCs w:val="28"/>
        </w:rPr>
        <w:t>х мероприятий муниципальной программы «Экономическое развитие Пермского муниципального района на 2016-2020 годы», утвержденной постановлением администрации Пермского муниципального района от 28.10.2015 № 1369</w:t>
      </w:r>
      <w:r w:rsidR="00811FD8" w:rsidRPr="00B22210">
        <w:rPr>
          <w:b/>
          <w:sz w:val="28"/>
          <w:szCs w:val="28"/>
        </w:rPr>
        <w:t>»</w:t>
      </w:r>
    </w:p>
    <w:p w:rsidR="00E043EF" w:rsidRPr="00B22210" w:rsidRDefault="00E043EF" w:rsidP="00B22210">
      <w:pPr>
        <w:spacing w:line="360" w:lineRule="exact"/>
        <w:jc w:val="center"/>
        <w:rPr>
          <w:sz w:val="28"/>
          <w:szCs w:val="28"/>
        </w:rPr>
      </w:pPr>
      <w:r w:rsidRPr="00B22210">
        <w:rPr>
          <w:sz w:val="28"/>
          <w:szCs w:val="28"/>
        </w:rPr>
        <w:t>и обсуждении концепции (идеи) предлагаемого проекта</w:t>
      </w:r>
    </w:p>
    <w:p w:rsidR="00E043EF" w:rsidRDefault="00E043EF" w:rsidP="00B22210">
      <w:pPr>
        <w:spacing w:line="360" w:lineRule="exact"/>
        <w:ind w:firstLine="709"/>
        <w:jc w:val="both"/>
        <w:rPr>
          <w:sz w:val="28"/>
          <w:szCs w:val="28"/>
        </w:rPr>
      </w:pPr>
    </w:p>
    <w:p w:rsidR="006D5B29" w:rsidRDefault="006D5B29" w:rsidP="006D5B29">
      <w:pPr>
        <w:spacing w:line="360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25.07.2017</w:t>
      </w:r>
    </w:p>
    <w:p w:rsidR="006D5B29" w:rsidRPr="00B22210" w:rsidRDefault="006D5B29" w:rsidP="006D5B29">
      <w:pPr>
        <w:spacing w:line="360" w:lineRule="exact"/>
        <w:ind w:firstLine="709"/>
        <w:jc w:val="right"/>
        <w:rPr>
          <w:sz w:val="28"/>
          <w:szCs w:val="28"/>
        </w:rPr>
      </w:pPr>
    </w:p>
    <w:p w:rsidR="00E043EF" w:rsidRPr="00B22210" w:rsidRDefault="0024506E" w:rsidP="00B22210">
      <w:pPr>
        <w:spacing w:line="360" w:lineRule="exact"/>
        <w:ind w:firstLine="709"/>
        <w:jc w:val="both"/>
        <w:rPr>
          <w:sz w:val="28"/>
          <w:szCs w:val="28"/>
        </w:rPr>
      </w:pPr>
      <w:r w:rsidRPr="00B22210">
        <w:rPr>
          <w:sz w:val="28"/>
          <w:szCs w:val="28"/>
        </w:rPr>
        <w:t xml:space="preserve">Настоящим </w:t>
      </w:r>
      <w:r w:rsidR="00B22210" w:rsidRPr="00B22210">
        <w:rPr>
          <w:sz w:val="28"/>
          <w:szCs w:val="28"/>
        </w:rPr>
        <w:t xml:space="preserve">управление по развитию агропромышленного комплекса и предпринимательства администрации Пермского муниципального района </w:t>
      </w:r>
      <w:r w:rsidR="00B4564D" w:rsidRPr="00B22210">
        <w:rPr>
          <w:sz w:val="28"/>
          <w:szCs w:val="28"/>
        </w:rPr>
        <w:t xml:space="preserve"> </w:t>
      </w:r>
      <w:r w:rsidR="00E043EF" w:rsidRPr="00B22210">
        <w:rPr>
          <w:sz w:val="28"/>
          <w:szCs w:val="28"/>
        </w:rPr>
        <w:t xml:space="preserve">уведомляет </w:t>
      </w:r>
      <w:r w:rsidR="00E043EF" w:rsidRPr="00B22210">
        <w:rPr>
          <w:bCs/>
          <w:sz w:val="28"/>
          <w:szCs w:val="28"/>
        </w:rPr>
        <w:t xml:space="preserve">о начале подготовки проекта правового акта </w:t>
      </w:r>
      <w:r w:rsidR="00E043EF" w:rsidRPr="00B22210">
        <w:rPr>
          <w:sz w:val="28"/>
          <w:szCs w:val="28"/>
        </w:rPr>
        <w:t xml:space="preserve">администрации </w:t>
      </w:r>
      <w:r w:rsidR="00067DC3" w:rsidRPr="00B22210">
        <w:rPr>
          <w:sz w:val="28"/>
          <w:szCs w:val="28"/>
        </w:rPr>
        <w:t>П</w:t>
      </w:r>
      <w:r w:rsidR="00E043EF" w:rsidRPr="00B22210">
        <w:rPr>
          <w:sz w:val="28"/>
          <w:szCs w:val="28"/>
        </w:rPr>
        <w:t>ермского муниципал</w:t>
      </w:r>
      <w:r w:rsidRPr="00B22210">
        <w:rPr>
          <w:sz w:val="28"/>
          <w:szCs w:val="28"/>
        </w:rPr>
        <w:t xml:space="preserve">ьного района </w:t>
      </w:r>
      <w:r w:rsidR="00067DC3" w:rsidRPr="00B22210">
        <w:rPr>
          <w:sz w:val="28"/>
          <w:szCs w:val="28"/>
        </w:rPr>
        <w:t>«</w:t>
      </w:r>
      <w:r w:rsidR="00B22210" w:rsidRPr="00B22210">
        <w:rPr>
          <w:sz w:val="28"/>
          <w:szCs w:val="28"/>
        </w:rPr>
        <w:t xml:space="preserve">Об утверждении Положения о </w:t>
      </w:r>
      <w:r w:rsidR="00B22210" w:rsidRPr="00B22210">
        <w:rPr>
          <w:sz w:val="28"/>
          <w:szCs w:val="28"/>
        </w:rPr>
        <w:br/>
        <w:t>порядке и условиях предоставления субсидий в рамках реализации отдельных мероприятий муниципальной программы «Экономическое развитие Пермского муниципального района на 2016-2020 годы», утвержденной постановлением администрации Пермского муниципального района от 28.10.2015 № 136</w:t>
      </w:r>
      <w:r w:rsidR="00067DC3" w:rsidRPr="00B22210">
        <w:rPr>
          <w:sz w:val="28"/>
          <w:szCs w:val="28"/>
        </w:rPr>
        <w:t>»</w:t>
      </w:r>
      <w:r w:rsidR="00C2182C" w:rsidRPr="00B22210">
        <w:rPr>
          <w:sz w:val="28"/>
          <w:szCs w:val="28"/>
        </w:rPr>
        <w:t xml:space="preserve"> </w:t>
      </w:r>
      <w:r w:rsidR="00E043EF" w:rsidRPr="00B22210">
        <w:rPr>
          <w:sz w:val="28"/>
          <w:szCs w:val="28"/>
        </w:rPr>
        <w:t>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E043EF" w:rsidRPr="00B22210" w:rsidRDefault="00E043EF" w:rsidP="00B2221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B22210">
        <w:rPr>
          <w:sz w:val="28"/>
          <w:szCs w:val="28"/>
        </w:rPr>
        <w:t>1. Срок проведения публич</w:t>
      </w:r>
      <w:r w:rsidR="0024506E" w:rsidRPr="00B22210">
        <w:rPr>
          <w:sz w:val="28"/>
          <w:szCs w:val="28"/>
        </w:rPr>
        <w:t>ных консультаций - составляет 5</w:t>
      </w:r>
      <w:r w:rsidR="00F9732A" w:rsidRPr="00B22210">
        <w:rPr>
          <w:sz w:val="28"/>
          <w:szCs w:val="28"/>
        </w:rPr>
        <w:t xml:space="preserve"> рабочих дней</w:t>
      </w:r>
      <w:r w:rsidRPr="00B22210">
        <w:rPr>
          <w:sz w:val="28"/>
          <w:szCs w:val="28"/>
        </w:rPr>
        <w:t xml:space="preserve"> </w:t>
      </w:r>
      <w:r w:rsidRPr="00B22210">
        <w:rPr>
          <w:sz w:val="28"/>
          <w:szCs w:val="28"/>
        </w:rPr>
        <w:br/>
        <w:t>с даты размещения извещения на официальном сайте.</w:t>
      </w:r>
    </w:p>
    <w:p w:rsidR="00E043EF" w:rsidRPr="00B22210" w:rsidRDefault="00E043EF" w:rsidP="00B2221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B22210">
        <w:rPr>
          <w:sz w:val="28"/>
          <w:szCs w:val="28"/>
        </w:rPr>
        <w:t>2. Описание концепции (идеи) предлагаемого проекта правового а</w:t>
      </w:r>
      <w:r w:rsidR="00F9732A" w:rsidRPr="00B22210">
        <w:rPr>
          <w:sz w:val="28"/>
          <w:szCs w:val="28"/>
        </w:rPr>
        <w:t>кта:</w:t>
      </w:r>
    </w:p>
    <w:p w:rsidR="00C774C7" w:rsidRDefault="00EB3133" w:rsidP="00B22210">
      <w:pPr>
        <w:spacing w:line="360" w:lineRule="exact"/>
        <w:ind w:firstLine="708"/>
        <w:jc w:val="both"/>
        <w:rPr>
          <w:sz w:val="28"/>
          <w:szCs w:val="28"/>
        </w:rPr>
      </w:pPr>
      <w:r w:rsidRPr="00B22210">
        <w:rPr>
          <w:sz w:val="28"/>
          <w:szCs w:val="28"/>
        </w:rPr>
        <w:t>Проект</w:t>
      </w:r>
      <w:r w:rsidR="00C23934" w:rsidRPr="00B22210">
        <w:rPr>
          <w:sz w:val="28"/>
          <w:szCs w:val="28"/>
        </w:rPr>
        <w:t xml:space="preserve"> направлен на</w:t>
      </w:r>
      <w:r w:rsidR="00C774C7" w:rsidRPr="00B22210">
        <w:rPr>
          <w:sz w:val="28"/>
          <w:szCs w:val="28"/>
        </w:rPr>
        <w:t xml:space="preserve"> </w:t>
      </w:r>
      <w:r w:rsidR="00B22210">
        <w:rPr>
          <w:sz w:val="28"/>
          <w:szCs w:val="28"/>
        </w:rPr>
        <w:t>установление</w:t>
      </w:r>
      <w:r w:rsidR="00C774C7" w:rsidRPr="00B22210">
        <w:rPr>
          <w:sz w:val="28"/>
          <w:szCs w:val="28"/>
        </w:rPr>
        <w:t xml:space="preserve"> </w:t>
      </w:r>
      <w:r w:rsidR="00B22210" w:rsidRPr="00B22210">
        <w:rPr>
          <w:sz w:val="28"/>
          <w:szCs w:val="28"/>
        </w:rPr>
        <w:t>порядка и условий предоставления субсидий в рамках реализации отдельных мероприятий муниципальной программы «Экономическое развитие Пермского муниципального района на 2016-2020 годы», утвержденной постановлением администрации Пермского муниципального района от 28.10.2015 № 136</w:t>
      </w:r>
      <w:r w:rsidR="00C774C7" w:rsidRPr="00B22210">
        <w:rPr>
          <w:sz w:val="28"/>
          <w:szCs w:val="28"/>
        </w:rPr>
        <w:t>.</w:t>
      </w:r>
    </w:p>
    <w:p w:rsidR="00B22210" w:rsidRDefault="00B22210" w:rsidP="00B22210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021582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="00DF1A29">
        <w:rPr>
          <w:sz w:val="28"/>
          <w:szCs w:val="28"/>
        </w:rPr>
        <w:t>касается установления порядка предоставления 3-х субсидий:</w:t>
      </w:r>
    </w:p>
    <w:p w:rsidR="00DF1A29" w:rsidRDefault="00DF1A29" w:rsidP="00DF1A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возмещение части затрат, связанных с уплатой субъектами малого и среднего предпринимательства первого взноса (аванса) при заключении договора (договоров) лизинга оборудования с российскими лизинговыми организациями в целях создания и (или) развития либо модернизации производства товаров (работ, услуг), включая затраты на монтаж оборудования;</w:t>
      </w:r>
    </w:p>
    <w:p w:rsidR="00DF1A29" w:rsidRDefault="00DF1A29" w:rsidP="00DF1A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субсидий на возмещение части затрат, связанных с уплатой субъектами малого и среднего предпринимательства лизинговых платежей по договору (договорам) лизинга оборудования, заключенным с российскими лизинговыми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организациями в целях создания и (или) развития либо модернизации производства товаров (работ, услуг), включая затраты на монтаж оборудования, за исключением части лизинговых платежей на покрытие дохода лизингодателя;</w:t>
      </w:r>
    </w:p>
    <w:p w:rsidR="00DF1A29" w:rsidRPr="00DF1A29" w:rsidRDefault="00DF1A29" w:rsidP="00DF1A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субсидий на возмещение части затрат, связанных с уплатой субъектами малого и среднего предпринимательства процентов по инвестиционным кредитам, привлеченным в российских кредитных организациях на строительство </w:t>
      </w:r>
      <w:r w:rsidRPr="00DF1A29">
        <w:rPr>
          <w:rFonts w:ascii="Times New Roman" w:hAnsi="Times New Roman" w:cs="Times New Roman"/>
          <w:sz w:val="28"/>
          <w:szCs w:val="28"/>
        </w:rPr>
        <w:t>(реконструкцию) для собственных нужд производственных зданий, строений и сооружений либо приобретение оборудования в целях создания и (или) развития либо модернизации производства товаров (работ, услуг);</w:t>
      </w:r>
    </w:p>
    <w:p w:rsidR="00DF1A29" w:rsidRPr="00DF1A29" w:rsidRDefault="00DF1A29" w:rsidP="00DF1A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A29">
        <w:rPr>
          <w:rFonts w:ascii="Times New Roman" w:hAnsi="Times New Roman" w:cs="Times New Roman"/>
          <w:sz w:val="28"/>
          <w:szCs w:val="28"/>
        </w:rPr>
        <w:t>- субсидий, связанных с выплатой субъектом малого предпринимательства по передаче прав на франшизу (паушальный взнос).</w:t>
      </w:r>
    </w:p>
    <w:p w:rsidR="00B22210" w:rsidRPr="006D5B29" w:rsidRDefault="00DF1A29" w:rsidP="006D5B2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A29">
        <w:rPr>
          <w:rFonts w:ascii="Times New Roman" w:hAnsi="Times New Roman" w:cs="Times New Roman"/>
          <w:sz w:val="28"/>
          <w:szCs w:val="28"/>
        </w:rPr>
        <w:t xml:space="preserve">Данные субсидии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Pr="00DF1A29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предпринимательства, зарегистрированным и (или) осуществляющим деятельность на территории моногорода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– Юго-Камского сельского поселения Пермского муниципального района </w:t>
      </w:r>
      <w:r w:rsidRPr="00DF1A29">
        <w:rPr>
          <w:rFonts w:ascii="Times New Roman" w:hAnsi="Times New Roman" w:cs="Times New Roman"/>
          <w:sz w:val="28"/>
          <w:szCs w:val="28"/>
        </w:rPr>
        <w:t xml:space="preserve">через свое обособленное подразделение, поставленное на учет в налоговом органе </w:t>
      </w:r>
      <w:r>
        <w:rPr>
          <w:rFonts w:ascii="Times New Roman" w:hAnsi="Times New Roman" w:cs="Times New Roman"/>
          <w:sz w:val="28"/>
          <w:szCs w:val="28"/>
        </w:rPr>
        <w:t>Пермского муниципального района.</w:t>
      </w:r>
    </w:p>
    <w:p w:rsidR="00BF09A3" w:rsidRPr="00B22210" w:rsidRDefault="000B1ADB" w:rsidP="00B22210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Разработчиком П</w:t>
      </w:r>
      <w:r w:rsidR="00E043EF" w:rsidRPr="00B22210">
        <w:rPr>
          <w:sz w:val="28"/>
          <w:szCs w:val="28"/>
        </w:rPr>
        <w:t>роекта правового акта является</w:t>
      </w:r>
      <w:r w:rsidR="00067DC3" w:rsidRPr="00B22210">
        <w:rPr>
          <w:sz w:val="28"/>
          <w:szCs w:val="28"/>
        </w:rPr>
        <w:t xml:space="preserve"> </w:t>
      </w:r>
      <w:r w:rsidR="00BF09A3" w:rsidRPr="00B22210">
        <w:rPr>
          <w:sz w:val="28"/>
          <w:szCs w:val="28"/>
        </w:rPr>
        <w:t xml:space="preserve">– Захарченко Татьяна Николаевна, заместитель начальника отдела развития предпринимательства </w:t>
      </w:r>
      <w:r w:rsidR="00DF1A29">
        <w:rPr>
          <w:sz w:val="28"/>
          <w:szCs w:val="28"/>
        </w:rPr>
        <w:t xml:space="preserve">и туризма </w:t>
      </w:r>
      <w:r w:rsidR="00DF1A29" w:rsidRPr="00B22210">
        <w:rPr>
          <w:sz w:val="28"/>
          <w:szCs w:val="28"/>
        </w:rPr>
        <w:t>управлени</w:t>
      </w:r>
      <w:r w:rsidR="00021582">
        <w:rPr>
          <w:sz w:val="28"/>
          <w:szCs w:val="28"/>
        </w:rPr>
        <w:t>я</w:t>
      </w:r>
      <w:r w:rsidR="00DF1A29" w:rsidRPr="00B22210">
        <w:rPr>
          <w:sz w:val="28"/>
          <w:szCs w:val="28"/>
        </w:rPr>
        <w:t xml:space="preserve"> по развитию агропромышленного комплекса и предпринимательства администрации Пермского муниципального района</w:t>
      </w:r>
      <w:r w:rsidR="00BF09A3" w:rsidRPr="00B22210">
        <w:rPr>
          <w:sz w:val="28"/>
          <w:szCs w:val="28"/>
        </w:rPr>
        <w:t xml:space="preserve">, тел. 296 26 55, эл. почта: </w:t>
      </w:r>
      <w:hyperlink r:id="rId5" w:history="1">
        <w:r w:rsidR="00BF09A3" w:rsidRPr="00B22210">
          <w:rPr>
            <w:rStyle w:val="a3"/>
            <w:sz w:val="28"/>
            <w:szCs w:val="28"/>
            <w:lang w:val="en-US"/>
          </w:rPr>
          <w:t>torgot</w:t>
        </w:r>
        <w:r w:rsidR="00BF09A3" w:rsidRPr="00B22210">
          <w:rPr>
            <w:rStyle w:val="a3"/>
            <w:sz w:val="28"/>
            <w:szCs w:val="28"/>
          </w:rPr>
          <w:t>@</w:t>
        </w:r>
        <w:r w:rsidR="00BF09A3" w:rsidRPr="00B22210">
          <w:rPr>
            <w:rStyle w:val="a3"/>
            <w:sz w:val="28"/>
            <w:szCs w:val="28"/>
            <w:lang w:val="en-US"/>
          </w:rPr>
          <w:t>permraion</w:t>
        </w:r>
        <w:r w:rsidR="00BF09A3" w:rsidRPr="00B22210">
          <w:rPr>
            <w:rStyle w:val="a3"/>
            <w:sz w:val="28"/>
            <w:szCs w:val="28"/>
          </w:rPr>
          <w:t>.</w:t>
        </w:r>
        <w:proofErr w:type="spellStart"/>
        <w:r w:rsidR="00BF09A3" w:rsidRPr="00B2221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F09A3" w:rsidRPr="00B22210">
        <w:rPr>
          <w:sz w:val="28"/>
          <w:szCs w:val="28"/>
        </w:rPr>
        <w:t>.</w:t>
      </w:r>
    </w:p>
    <w:p w:rsidR="00E043EF" w:rsidRPr="00B22210" w:rsidRDefault="00E043EF" w:rsidP="00B2221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B22210">
        <w:rPr>
          <w:sz w:val="28"/>
          <w:szCs w:val="28"/>
        </w:rPr>
        <w:t xml:space="preserve">4. </w:t>
      </w:r>
      <w:r w:rsidR="0024506E" w:rsidRPr="00B22210">
        <w:rPr>
          <w:sz w:val="28"/>
          <w:szCs w:val="28"/>
        </w:rPr>
        <w:t xml:space="preserve">Предложения </w:t>
      </w:r>
      <w:r w:rsidR="00A9367C" w:rsidRPr="00B22210">
        <w:rPr>
          <w:sz w:val="28"/>
          <w:szCs w:val="28"/>
        </w:rPr>
        <w:t>(</w:t>
      </w:r>
      <w:r w:rsidR="0024506E" w:rsidRPr="00B22210">
        <w:rPr>
          <w:sz w:val="28"/>
          <w:szCs w:val="28"/>
        </w:rPr>
        <w:t>замечания</w:t>
      </w:r>
      <w:r w:rsidR="00A9367C" w:rsidRPr="00B22210">
        <w:rPr>
          <w:sz w:val="28"/>
          <w:szCs w:val="28"/>
        </w:rPr>
        <w:t xml:space="preserve">) участников публичных консультаций принимаются по адресу электронной почты: </w:t>
      </w:r>
      <w:hyperlink r:id="rId6" w:history="1">
        <w:r w:rsidR="00BF09A3" w:rsidRPr="00B22210">
          <w:rPr>
            <w:rStyle w:val="a3"/>
            <w:sz w:val="28"/>
            <w:szCs w:val="28"/>
            <w:lang w:val="en-US"/>
          </w:rPr>
          <w:t>torgot</w:t>
        </w:r>
        <w:r w:rsidR="00BF09A3" w:rsidRPr="00B22210">
          <w:rPr>
            <w:rStyle w:val="a3"/>
            <w:sz w:val="28"/>
            <w:szCs w:val="28"/>
          </w:rPr>
          <w:t>@</w:t>
        </w:r>
        <w:r w:rsidR="00BF09A3" w:rsidRPr="00B22210">
          <w:rPr>
            <w:rStyle w:val="a3"/>
            <w:sz w:val="28"/>
            <w:szCs w:val="28"/>
            <w:lang w:val="en-US"/>
          </w:rPr>
          <w:t>permraion</w:t>
        </w:r>
        <w:r w:rsidR="00BF09A3" w:rsidRPr="00B22210">
          <w:rPr>
            <w:rStyle w:val="a3"/>
            <w:sz w:val="28"/>
            <w:szCs w:val="28"/>
          </w:rPr>
          <w:t>.</w:t>
        </w:r>
        <w:proofErr w:type="spellStart"/>
        <w:r w:rsidR="00BF09A3" w:rsidRPr="00B2221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F09A3" w:rsidRPr="00B22210">
        <w:rPr>
          <w:sz w:val="28"/>
          <w:szCs w:val="28"/>
        </w:rPr>
        <w:t xml:space="preserve"> </w:t>
      </w:r>
      <w:r w:rsidR="00A9367C" w:rsidRPr="00B22210">
        <w:rPr>
          <w:sz w:val="28"/>
          <w:szCs w:val="28"/>
        </w:rPr>
        <w:t>в виде прикрепленного файла</w:t>
      </w:r>
      <w:r w:rsidRPr="00B22210">
        <w:rPr>
          <w:sz w:val="28"/>
          <w:szCs w:val="28"/>
        </w:rPr>
        <w:t xml:space="preserve"> с указанием заявителя (название организации</w:t>
      </w:r>
      <w:r w:rsidR="00A9367C" w:rsidRPr="00B22210">
        <w:rPr>
          <w:sz w:val="28"/>
          <w:szCs w:val="28"/>
        </w:rPr>
        <w:t>,</w:t>
      </w:r>
      <w:r w:rsidRPr="00B22210">
        <w:rPr>
          <w:sz w:val="28"/>
          <w:szCs w:val="28"/>
        </w:rPr>
        <w:t xml:space="preserve"> Ф</w:t>
      </w:r>
      <w:r w:rsidR="00A9367C" w:rsidRPr="00B22210">
        <w:rPr>
          <w:sz w:val="28"/>
          <w:szCs w:val="28"/>
        </w:rPr>
        <w:t>.</w:t>
      </w:r>
      <w:r w:rsidRPr="00B22210">
        <w:rPr>
          <w:sz w:val="28"/>
          <w:szCs w:val="28"/>
        </w:rPr>
        <w:t>И</w:t>
      </w:r>
      <w:r w:rsidR="00A9367C" w:rsidRPr="00B22210">
        <w:rPr>
          <w:sz w:val="28"/>
          <w:szCs w:val="28"/>
        </w:rPr>
        <w:t>.</w:t>
      </w:r>
      <w:r w:rsidRPr="00B22210">
        <w:rPr>
          <w:sz w:val="28"/>
          <w:szCs w:val="28"/>
        </w:rPr>
        <w:t>О</w:t>
      </w:r>
      <w:r w:rsidR="00F9732A" w:rsidRPr="00B22210">
        <w:rPr>
          <w:sz w:val="28"/>
          <w:szCs w:val="28"/>
        </w:rPr>
        <w:t>.</w:t>
      </w:r>
      <w:r w:rsidRPr="00B22210">
        <w:rPr>
          <w:sz w:val="28"/>
          <w:szCs w:val="28"/>
        </w:rPr>
        <w:t xml:space="preserve"> представителя, или Ф</w:t>
      </w:r>
      <w:r w:rsidR="00A9367C" w:rsidRPr="00B22210">
        <w:rPr>
          <w:sz w:val="28"/>
          <w:szCs w:val="28"/>
        </w:rPr>
        <w:t>.</w:t>
      </w:r>
      <w:r w:rsidRPr="00B22210">
        <w:rPr>
          <w:sz w:val="28"/>
          <w:szCs w:val="28"/>
        </w:rPr>
        <w:t>И</w:t>
      </w:r>
      <w:r w:rsidR="00A9367C" w:rsidRPr="00B22210">
        <w:rPr>
          <w:sz w:val="28"/>
          <w:szCs w:val="28"/>
        </w:rPr>
        <w:t>.</w:t>
      </w:r>
      <w:r w:rsidRPr="00B22210">
        <w:rPr>
          <w:sz w:val="28"/>
          <w:szCs w:val="28"/>
        </w:rPr>
        <w:t>О физического лица</w:t>
      </w:r>
      <w:r w:rsidR="00A9367C" w:rsidRPr="00B22210">
        <w:rPr>
          <w:sz w:val="28"/>
          <w:szCs w:val="28"/>
        </w:rPr>
        <w:t xml:space="preserve"> и</w:t>
      </w:r>
      <w:r w:rsidRPr="00B22210">
        <w:rPr>
          <w:sz w:val="28"/>
          <w:szCs w:val="28"/>
        </w:rPr>
        <w:t xml:space="preserve"> контактного телефона</w:t>
      </w:r>
      <w:r w:rsidR="00A9367C" w:rsidRPr="00B22210">
        <w:rPr>
          <w:sz w:val="28"/>
          <w:szCs w:val="28"/>
        </w:rPr>
        <w:t>).</w:t>
      </w:r>
    </w:p>
    <w:p w:rsidR="00E043EF" w:rsidRDefault="00E043EF" w:rsidP="00C774C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EC5053" w:rsidRPr="00C160F9" w:rsidRDefault="00EC5053" w:rsidP="00C774C7">
      <w:pPr>
        <w:autoSpaceDE w:val="0"/>
        <w:autoSpaceDN w:val="0"/>
        <w:adjustRightInd w:val="0"/>
        <w:spacing w:line="360" w:lineRule="exact"/>
        <w:jc w:val="both"/>
        <w:rPr>
          <w:sz w:val="20"/>
          <w:szCs w:val="20"/>
        </w:rPr>
      </w:pPr>
    </w:p>
    <w:sectPr w:rsidR="00EC5053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EF"/>
    <w:rsid w:val="00021582"/>
    <w:rsid w:val="00067DC3"/>
    <w:rsid w:val="000B1ADB"/>
    <w:rsid w:val="00233A9F"/>
    <w:rsid w:val="0024506E"/>
    <w:rsid w:val="002B6BA3"/>
    <w:rsid w:val="00305BA8"/>
    <w:rsid w:val="003C371F"/>
    <w:rsid w:val="003C5DA8"/>
    <w:rsid w:val="0049651E"/>
    <w:rsid w:val="006A3F7F"/>
    <w:rsid w:val="006D5B29"/>
    <w:rsid w:val="00720ABC"/>
    <w:rsid w:val="00754286"/>
    <w:rsid w:val="00811FD8"/>
    <w:rsid w:val="008158DC"/>
    <w:rsid w:val="008B2B4A"/>
    <w:rsid w:val="009440EA"/>
    <w:rsid w:val="0096404D"/>
    <w:rsid w:val="00A9367C"/>
    <w:rsid w:val="00B10DB9"/>
    <w:rsid w:val="00B22210"/>
    <w:rsid w:val="00B4564D"/>
    <w:rsid w:val="00BA5E0E"/>
    <w:rsid w:val="00BF09A3"/>
    <w:rsid w:val="00C160F9"/>
    <w:rsid w:val="00C2182C"/>
    <w:rsid w:val="00C23934"/>
    <w:rsid w:val="00C774C7"/>
    <w:rsid w:val="00DF1A29"/>
    <w:rsid w:val="00E02434"/>
    <w:rsid w:val="00E043EF"/>
    <w:rsid w:val="00EB3133"/>
    <w:rsid w:val="00EC5053"/>
    <w:rsid w:val="00F744B1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48C64-8432-41F3-922E-6819ED34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43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043EF"/>
    <w:pPr>
      <w:autoSpaceDE w:val="0"/>
      <w:autoSpaceDN w:val="0"/>
      <w:adjustRightInd w:val="0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043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E02434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3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регистрационные поля"/>
    <w:basedOn w:val="a"/>
    <w:rsid w:val="008B2B4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ConsPlusNormal">
    <w:name w:val="ConsPlusNormal"/>
    <w:rsid w:val="00DF1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21B4A-01D2-452F-9FAC-1DC38023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2017-07-25T08:13:00Z</cp:lastPrinted>
  <dcterms:created xsi:type="dcterms:W3CDTF">2017-07-25T08:25:00Z</dcterms:created>
  <dcterms:modified xsi:type="dcterms:W3CDTF">2017-07-25T08:55:00Z</dcterms:modified>
</cp:coreProperties>
</file>